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495" w:rsidRPr="00E21C65" w:rsidRDefault="003E7083" w:rsidP="0021686F">
      <w:pPr>
        <w:jc w:val="center"/>
        <w:rPr>
          <w:rFonts w:ascii="HG丸ｺﾞｼｯｸM-PRO" w:eastAsia="HG丸ｺﾞｼｯｸM-PRO" w:hAnsi="HG丸ｺﾞｼｯｸM-PRO"/>
          <w:b/>
          <w:color w:val="FF0000"/>
          <w:sz w:val="36"/>
          <w:szCs w:val="36"/>
          <w:shd w:val="pct15" w:color="auto" w:fill="FFFFFF"/>
        </w:rPr>
      </w:pPr>
      <w:r w:rsidRPr="00E21C65">
        <w:rPr>
          <w:rFonts w:ascii="HG丸ｺﾞｼｯｸM-PRO" w:eastAsia="HG丸ｺﾞｼｯｸM-PRO" w:hAnsi="HG丸ｺﾞｼｯｸM-PRO" w:hint="eastAsia"/>
          <w:b/>
          <w:color w:val="FF0000"/>
          <w:sz w:val="36"/>
          <w:szCs w:val="36"/>
          <w:shd w:val="pct15" w:color="auto" w:fill="FFFFFF"/>
        </w:rPr>
        <w:t>絵画コンクールへの出品要項</w:t>
      </w:r>
    </w:p>
    <w:p w:rsidR="00132F38" w:rsidRDefault="00132F38"/>
    <w:p w:rsidR="002E5175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対象</w:t>
      </w:r>
    </w:p>
    <w:p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富山県内在住の小学生</w:t>
      </w:r>
    </w:p>
    <w:p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Cs w:val="21"/>
        </w:rPr>
      </w:pPr>
    </w:p>
    <w:p w:rsidR="0021686F" w:rsidRPr="00F72075" w:rsidRDefault="0021686F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作品テーマ</w:t>
      </w:r>
    </w:p>
    <w:p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わたしたちの夢のトラック「こんなトラックあったらいいな」</w:t>
      </w:r>
    </w:p>
    <w:p w:rsidR="0021686F" w:rsidRPr="002E5175" w:rsidRDefault="0021686F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E7083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３　</w:t>
      </w:r>
      <w:r w:rsidR="003E7083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出品作品</w:t>
      </w:r>
    </w:p>
    <w:p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四つ切画用紙（縦38ｃｍ×横54ｃｍ）横書き</w:t>
      </w:r>
    </w:p>
    <w:p w:rsidR="003E7083" w:rsidRPr="002E5175" w:rsidRDefault="003E7083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画材は、水彩絵具</w:t>
      </w:r>
      <w:r w:rsidR="009C512D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、クレヨン等自由で、応募はお一人１点に限ります。</w:t>
      </w:r>
    </w:p>
    <w:p w:rsidR="00132F38" w:rsidRDefault="00E04C09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なお、応募頂きました作品につきましては、原則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返却いたしません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ので</w:t>
      </w:r>
    </w:p>
    <w:p w:rsidR="0021686F" w:rsidRPr="002E5175" w:rsidRDefault="0021686F" w:rsidP="002E5175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ご了承ください。</w:t>
      </w:r>
    </w:p>
    <w:p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応募期間</w:t>
      </w:r>
    </w:p>
    <w:p w:rsidR="009C512D" w:rsidRPr="002E51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年７月</w:t>
      </w:r>
      <w:r w:rsidR="00E149D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</w:rPr>
        <w:t>土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）～令和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年９月</w:t>
      </w:r>
      <w:r w:rsidR="0018431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１５</w:t>
      </w:r>
      <w:r w:rsidRPr="002E5175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日（金）（必着）</w:t>
      </w:r>
    </w:p>
    <w:p w:rsidR="009C512D" w:rsidRPr="002E5175" w:rsidRDefault="009C512D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512D" w:rsidRPr="00F72075" w:rsidRDefault="009C512D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　応募方法</w:t>
      </w:r>
    </w:p>
    <w:p w:rsidR="00184317" w:rsidRPr="002E5175" w:rsidRDefault="009C512D" w:rsidP="001843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一般社団法人富山県トラック協会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宛て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>送付</w:t>
      </w:r>
      <w:r w:rsidR="00184317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個人応募可</w:t>
      </w:r>
    </w:p>
    <w:p w:rsidR="009C512D" w:rsidRPr="00F80592" w:rsidRDefault="00184317" w:rsidP="007D0ECE">
      <w:pPr>
        <w:ind w:leftChars="200" w:left="420"/>
        <w:rPr>
          <w:rFonts w:ascii="HG丸ｺﾞｼｯｸM-PRO" w:eastAsia="HG丸ｺﾞｼｯｸM-PRO" w:hAnsi="HG丸ｺﾞｼｯｸM-PRO"/>
          <w:color w:val="FF0000"/>
          <w:sz w:val="24"/>
          <w:szCs w:val="24"/>
          <w:u w:val="wave"/>
        </w:rPr>
      </w:pPr>
      <w:bookmarkStart w:id="0" w:name="_GoBack"/>
      <w:r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学校側で取りまとめて応募される場合は、</w:t>
      </w:r>
      <w:r w:rsidR="007D0ECE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同封の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応募者名簿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」「</w:t>
      </w:r>
      <w:r w:rsidR="009C512D" w:rsidRPr="00F8059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wave"/>
        </w:rPr>
        <w:t>応募集計表</w:t>
      </w:r>
      <w:r w:rsidR="009C512D" w:rsidRPr="00F80592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」を添えてご応募ください。</w:t>
      </w:r>
    </w:p>
    <w:bookmarkEnd w:id="0"/>
    <w:p w:rsidR="007D0ECE" w:rsidRPr="007D0ECE" w:rsidRDefault="007D0ECE" w:rsidP="007D0ECE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  <w:u w:val="wave"/>
        </w:rPr>
      </w:pPr>
    </w:p>
    <w:p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６　</w:t>
      </w:r>
      <w:r w:rsid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作品</w:t>
      </w:r>
      <w:r w:rsidR="004D644D"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送付</w:t>
      </w: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</w:t>
      </w:r>
    </w:p>
    <w:p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〒939-2708</w:t>
      </w:r>
    </w:p>
    <w:p w:rsidR="00DB34F6" w:rsidRPr="002E5175" w:rsidRDefault="00DB34F6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富山市婦中町島本郷１番地５</w:t>
      </w:r>
    </w:p>
    <w:p w:rsidR="002E5175" w:rsidRDefault="00DB34F6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一般社団法人富山県トラック協会　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　076（495）8800　</w:t>
      </w:r>
    </w:p>
    <w:p w:rsidR="001D264A" w:rsidRPr="001D264A" w:rsidRDefault="001D264A" w:rsidP="001D264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7"/>
        <w:gridCol w:w="4247"/>
      </w:tblGrid>
      <w:tr w:rsidR="0047361F" w:rsidTr="0047361F">
        <w:tc>
          <w:tcPr>
            <w:tcW w:w="4247" w:type="dxa"/>
          </w:tcPr>
          <w:p w:rsidR="0047361F" w:rsidRDefault="00582CDE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>
                  <wp:extent cx="3102135" cy="1743075"/>
                  <wp:effectExtent l="0" t="0" r="317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48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673" cy="174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47361F" w:rsidRDefault="00EE2234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>
                  <wp:extent cx="2559685" cy="1744345"/>
                  <wp:effectExtent l="0" t="0" r="0" b="825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W3A107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685" cy="174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BAA" w:rsidRDefault="00C63BAA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B34F6" w:rsidRPr="00F72075" w:rsidRDefault="00DB34F6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　選考作品・点数</w:t>
      </w:r>
    </w:p>
    <w:p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最優秀賞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10,000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DB34F6" w:rsidRPr="002E5175" w:rsidRDefault="00DB34F6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優秀賞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６点（各学年１名）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5,000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4D644D" w:rsidRPr="00197474" w:rsidRDefault="00DB34F6" w:rsidP="00197474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協会長賞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点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副賞：図書カード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</w:t>
      </w:r>
      <w:r w:rsidR="008A684C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8A684C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E149D8" w:rsidRPr="00E149D8" w:rsidRDefault="00E149D8" w:rsidP="00E149D8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入選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６０点　　　　　　　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DB34F6" w:rsidRPr="002E5175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佳作　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DB34F6" w:rsidRDefault="00184317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努力賞　　　６０点　　　　　　　　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副賞：図書カード 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DB34F6" w:rsidRPr="002E5175">
        <w:rPr>
          <w:rFonts w:ascii="HG丸ｺﾞｼｯｸM-PRO" w:eastAsia="HG丸ｺﾞｼｯｸM-PRO" w:hAnsi="HG丸ｺﾞｼｯｸM-PRO"/>
          <w:sz w:val="24"/>
          <w:szCs w:val="24"/>
        </w:rPr>
        <w:t>,000</w:t>
      </w:r>
      <w:r w:rsidR="00DB34F6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184317" w:rsidRPr="00184317" w:rsidRDefault="00184317" w:rsidP="00184317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ステキで賞　６０点　　　　　　　　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副賞：図書カード </w:t>
      </w:r>
      <w:r w:rsidRPr="002E5175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5</w:t>
      </w:r>
      <w:r w:rsidRPr="00184317">
        <w:rPr>
          <w:rFonts w:ascii="HG丸ｺﾞｼｯｸM-PRO" w:eastAsia="HG丸ｺﾞｼｯｸM-PRO" w:hAnsi="HG丸ｺﾞｼｯｸM-PRO"/>
          <w:sz w:val="24"/>
          <w:szCs w:val="24"/>
        </w:rPr>
        <w:t>00</w:t>
      </w:r>
      <w:r w:rsidRPr="00184317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</w:p>
    <w:p w:rsidR="0026028D" w:rsidRPr="002E5175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学校賞　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149D8">
        <w:rPr>
          <w:rFonts w:ascii="HG丸ｺﾞｼｯｸM-PRO" w:eastAsia="HG丸ｺﾞｼｯｸM-PRO" w:hAnsi="HG丸ｺﾞｼｯｸM-PRO" w:hint="eastAsia"/>
          <w:sz w:val="24"/>
          <w:szCs w:val="24"/>
        </w:rPr>
        <w:t>3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校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副賞：学校用品</w:t>
      </w:r>
    </w:p>
    <w:p w:rsidR="0029433E" w:rsidRDefault="0026028D" w:rsidP="002E5175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参加賞　　</w:t>
      </w:r>
      <w:r w:rsidR="001843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応募者全員　　　　　　　　　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文</w:t>
      </w:r>
      <w:r w:rsidR="007E54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具</w:t>
      </w:r>
    </w:p>
    <w:p w:rsidR="00F72075" w:rsidRPr="00F72075" w:rsidRDefault="00F72075" w:rsidP="00F72075">
      <w:pPr>
        <w:pStyle w:val="a3"/>
        <w:ind w:leftChars="0" w:left="780"/>
        <w:rPr>
          <w:rFonts w:ascii="HG丸ｺﾞｼｯｸM-PRO" w:eastAsia="HG丸ｺﾞｼｯｸM-PRO" w:hAnsi="HG丸ｺﾞｼｯｸM-PRO"/>
          <w:sz w:val="24"/>
          <w:szCs w:val="24"/>
        </w:rPr>
      </w:pPr>
    </w:p>
    <w:p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　結果発表</w:t>
      </w:r>
    </w:p>
    <w:p w:rsidR="001D264A" w:rsidRDefault="00E149D8" w:rsidP="005A12E7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A12E7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最優秀賞、優秀賞、協会長賞につきましては、</w:t>
      </w:r>
      <w:r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7D0EC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年９月</w:t>
      </w:r>
      <w:r w:rsidR="004D644D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中</w:t>
      </w:r>
      <w:r w:rsidR="0029433E" w:rsidRPr="005A12E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旬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2943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6C063E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宛てに</w:t>
      </w:r>
      <w:r w:rsidR="00F72075">
        <w:rPr>
          <w:rFonts w:ascii="HG丸ｺﾞｼｯｸM-PRO" w:eastAsia="HG丸ｺﾞｼｯｸM-PRO" w:hAnsi="HG丸ｺﾞｼｯｸM-PRO" w:hint="eastAsia"/>
          <w:sz w:val="24"/>
          <w:szCs w:val="24"/>
        </w:rPr>
        <w:t>文書でご連絡します</w:t>
      </w:r>
      <w:r w:rsidR="00CF742A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9433E" w:rsidRDefault="005A12E7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その他の賞は、表彰式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（10/14）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以降に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学校宛てに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記念品の</w:t>
      </w:r>
      <w:r w:rsidR="00C63BAA">
        <w:rPr>
          <w:rFonts w:ascii="HG丸ｺﾞｼｯｸM-PRO" w:eastAsia="HG丸ｺﾞｼｯｸM-PRO" w:hAnsi="HG丸ｺﾞｼｯｸM-PRO" w:hint="eastAsia"/>
          <w:sz w:val="24"/>
          <w:szCs w:val="24"/>
        </w:rPr>
        <w:t>発送をもって、結果発表に代えさせていただきます。</w:t>
      </w:r>
    </w:p>
    <w:p w:rsidR="00F72075" w:rsidRPr="002E5175" w:rsidRDefault="00F72075" w:rsidP="002E51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9433E" w:rsidRPr="00F72075" w:rsidRDefault="0029433E" w:rsidP="002E5175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7207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９　表彰式</w:t>
      </w:r>
    </w:p>
    <w:p w:rsidR="00E04C09" w:rsidRPr="002E5175" w:rsidRDefault="0029433E" w:rsidP="00132F3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7D0ECE"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年１０月</w:t>
      </w:r>
      <w:r w:rsidR="00E149D8"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7D0ECE"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Pr="005B2DC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日（土）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富山県トラック会館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（富山市婦中町島本郷１</w:t>
      </w:r>
      <w:r w:rsidR="00E149D8">
        <w:rPr>
          <w:rFonts w:ascii="HG丸ｺﾞｼｯｸM-PRO" w:eastAsia="HG丸ｺﾞｼｯｸM-PRO" w:hAnsi="HG丸ｺﾞｼｯｸM-PRO" w:hint="eastAsia"/>
          <w:sz w:val="22"/>
        </w:rPr>
        <w:t>-</w:t>
      </w:r>
      <w:r w:rsidR="00E04C09" w:rsidRPr="007E546D">
        <w:rPr>
          <w:rFonts w:ascii="HG丸ｺﾞｼｯｸM-PRO" w:eastAsia="HG丸ｺﾞｼｯｸM-PRO" w:hAnsi="HG丸ｺﾞｼｯｸM-PRO" w:hint="eastAsia"/>
          <w:sz w:val="22"/>
        </w:rPr>
        <w:t>５）</w:t>
      </w:r>
      <w:r w:rsidR="00132F38">
        <w:rPr>
          <w:rFonts w:ascii="HG丸ｺﾞｼｯｸM-PRO" w:eastAsia="HG丸ｺﾞｼｯｸM-PRO" w:hAnsi="HG丸ｺﾞｼｯｸM-PRO" w:hint="eastAsia"/>
          <w:sz w:val="24"/>
          <w:szCs w:val="24"/>
        </w:rPr>
        <w:t>において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最優秀賞、優秀賞、協会長賞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04C09"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学校賞の表彰式を執り行います。</w:t>
      </w:r>
    </w:p>
    <w:p w:rsidR="007B5A68" w:rsidRDefault="00E04C09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また表彰式後に、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受賞作品</w:t>
      </w:r>
      <w:r w:rsidR="00652C85">
        <w:rPr>
          <w:rFonts w:ascii="HG丸ｺﾞｼｯｸM-PRO" w:eastAsia="HG丸ｺﾞｼｯｸM-PRO" w:hAnsi="HG丸ｺﾞｼｯｸM-PRO" w:hint="eastAsia"/>
          <w:sz w:val="24"/>
          <w:szCs w:val="24"/>
        </w:rPr>
        <w:t>１６点</w:t>
      </w:r>
      <w:r w:rsidR="00197474">
        <w:rPr>
          <w:rFonts w:ascii="HG丸ｺﾞｼｯｸM-PRO" w:eastAsia="HG丸ｺﾞｼｯｸM-PRO" w:hAnsi="HG丸ｺﾞｼｯｸM-PRO" w:hint="eastAsia"/>
          <w:sz w:val="24"/>
          <w:szCs w:val="24"/>
        </w:rPr>
        <w:t>（最優秀賞・優秀賞・協会長賞）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>をトラック荷台側面にプリントしたトラックの出発式を執り行</w:t>
      </w:r>
      <w:r w:rsidR="00E149D8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2E51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ます。　</w:t>
      </w:r>
    </w:p>
    <w:p w:rsidR="001D264A" w:rsidRDefault="001D264A" w:rsidP="005B2DC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5A12E7" w:rsidRPr="001D264A" w:rsidRDefault="00582CDE" w:rsidP="001D264A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過去の式の模様</w:t>
      </w:r>
      <w:r w:rsidR="001D264A">
        <w:rPr>
          <w:rFonts w:ascii="HG丸ｺﾞｼｯｸM-PRO" w:eastAsia="HG丸ｺﾞｼｯｸM-PRO" w:hAnsi="HG丸ｺﾞｼｯｸM-PRO" w:hint="eastAsia"/>
          <w:sz w:val="24"/>
          <w:szCs w:val="24"/>
        </w:rPr>
        <w:t>や過去の受賞作品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は富山県トラック協会の公式</w:t>
      </w:r>
      <w:r w:rsidR="00930B11">
        <w:rPr>
          <w:rFonts w:ascii="HG丸ｺﾞｼｯｸM-PRO" w:eastAsia="HG丸ｺﾞｼｯｸM-PRO" w:hAnsi="HG丸ｺﾞｼｯｸM-PRO" w:hint="eastAsia"/>
          <w:sz w:val="24"/>
          <w:szCs w:val="24"/>
        </w:rPr>
        <w:t>YouTube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でご覧になれます。</w:t>
      </w:r>
    </w:p>
    <w:tbl>
      <w:tblPr>
        <w:tblStyle w:val="a6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7"/>
        <w:gridCol w:w="4007"/>
      </w:tblGrid>
      <w:tr w:rsidR="00F72075" w:rsidTr="00F72075">
        <w:tc>
          <w:tcPr>
            <w:tcW w:w="4007" w:type="dxa"/>
          </w:tcPr>
          <w:p w:rsidR="00F72075" w:rsidRDefault="00EE2234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>
                  <wp:extent cx="2447925" cy="1771015"/>
                  <wp:effectExtent l="0" t="0" r="9525" b="63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W3A102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527" cy="177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F72075" w:rsidRDefault="00930B11" w:rsidP="002E51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>
                  <wp:extent cx="2511425" cy="1769926"/>
                  <wp:effectExtent l="0" t="0" r="3175" b="190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490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274" cy="177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474" w:rsidRPr="00F54F81" w:rsidRDefault="00930B11" w:rsidP="00F54F81">
      <w:pPr>
        <w:ind w:leftChars="200" w:left="4620" w:hangingChars="1750" w:hanging="4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Pr="00F54F81">
        <w:rPr>
          <w:rFonts w:ascii="HG丸ｺﾞｼｯｸM-PRO" w:eastAsia="HG丸ｺﾞｼｯｸM-PRO" w:hAnsi="HG丸ｺﾞｼｯｸM-PRO" w:hint="eastAsia"/>
          <w:sz w:val="20"/>
          <w:szCs w:val="20"/>
        </w:rPr>
        <w:t>トラックのお披露目で</w:t>
      </w:r>
      <w:r w:rsidR="00652C85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F54F81" w:rsidRPr="00F54F81">
        <w:rPr>
          <w:rFonts w:ascii="HG丸ｺﾞｼｯｸM-PRO" w:eastAsia="HG丸ｺﾞｼｯｸM-PRO" w:hAnsi="HG丸ｺﾞｼｯｸM-PRO" w:hint="eastAsia"/>
          <w:sz w:val="20"/>
          <w:szCs w:val="20"/>
        </w:rPr>
        <w:t>受賞者の学校へ</w:t>
      </w:r>
      <w:r w:rsidRPr="00F54F81">
        <w:rPr>
          <w:rFonts w:ascii="HG丸ｺﾞｼｯｸM-PRO" w:eastAsia="HG丸ｺﾞｼｯｸM-PRO" w:hAnsi="HG丸ｺﾞｼｯｸM-PRO" w:hint="eastAsia"/>
          <w:sz w:val="20"/>
          <w:szCs w:val="20"/>
        </w:rPr>
        <w:t>伺う</w:t>
      </w:r>
      <w:r w:rsidR="00F54F8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54F81">
        <w:rPr>
          <w:rFonts w:ascii="HG丸ｺﾞｼｯｸM-PRO" w:eastAsia="HG丸ｺﾞｼｯｸM-PRO" w:hAnsi="HG丸ｺﾞｼｯｸM-PRO" w:hint="eastAsia"/>
          <w:sz w:val="20"/>
          <w:szCs w:val="20"/>
        </w:rPr>
        <w:t>場合があります。</w:t>
      </w:r>
    </w:p>
    <w:sectPr w:rsidR="00197474" w:rsidRPr="00F54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2A" w:rsidRDefault="00CF742A" w:rsidP="00CF742A">
      <w:r>
        <w:separator/>
      </w:r>
    </w:p>
  </w:endnote>
  <w:endnote w:type="continuationSeparator" w:id="0">
    <w:p w:rsidR="00CF742A" w:rsidRDefault="00CF742A" w:rsidP="00C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2A" w:rsidRDefault="00CF742A" w:rsidP="00CF742A">
      <w:r>
        <w:separator/>
      </w:r>
    </w:p>
  </w:footnote>
  <w:footnote w:type="continuationSeparator" w:id="0">
    <w:p w:rsidR="00CF742A" w:rsidRDefault="00CF742A" w:rsidP="00CF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66E"/>
    <w:multiLevelType w:val="hybridMultilevel"/>
    <w:tmpl w:val="2E665F92"/>
    <w:lvl w:ilvl="0" w:tplc="077675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E7952"/>
    <w:multiLevelType w:val="hybridMultilevel"/>
    <w:tmpl w:val="61C88F0A"/>
    <w:lvl w:ilvl="0" w:tplc="93163A7E">
      <w:start w:val="3"/>
      <w:numFmt w:val="bullet"/>
      <w:lvlText w:val="★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83"/>
    <w:rsid w:val="00132F38"/>
    <w:rsid w:val="00184317"/>
    <w:rsid w:val="00197474"/>
    <w:rsid w:val="001D264A"/>
    <w:rsid w:val="001D6BE4"/>
    <w:rsid w:val="0021686F"/>
    <w:rsid w:val="0026028D"/>
    <w:rsid w:val="0029433E"/>
    <w:rsid w:val="002E5175"/>
    <w:rsid w:val="003E7083"/>
    <w:rsid w:val="0047361F"/>
    <w:rsid w:val="004D644D"/>
    <w:rsid w:val="00582CDE"/>
    <w:rsid w:val="005A12E7"/>
    <w:rsid w:val="005B2DC2"/>
    <w:rsid w:val="0061083C"/>
    <w:rsid w:val="00652C85"/>
    <w:rsid w:val="006C063E"/>
    <w:rsid w:val="00700A0B"/>
    <w:rsid w:val="00733495"/>
    <w:rsid w:val="007B5A68"/>
    <w:rsid w:val="007D0ECE"/>
    <w:rsid w:val="007E546D"/>
    <w:rsid w:val="008A684C"/>
    <w:rsid w:val="00930B11"/>
    <w:rsid w:val="009C512D"/>
    <w:rsid w:val="009D669C"/>
    <w:rsid w:val="00C63BAA"/>
    <w:rsid w:val="00CE596F"/>
    <w:rsid w:val="00CF742A"/>
    <w:rsid w:val="00D12C0B"/>
    <w:rsid w:val="00D86E14"/>
    <w:rsid w:val="00DB34F6"/>
    <w:rsid w:val="00E04C09"/>
    <w:rsid w:val="00E149D8"/>
    <w:rsid w:val="00E21C65"/>
    <w:rsid w:val="00EE2234"/>
    <w:rsid w:val="00F54F81"/>
    <w:rsid w:val="00F72075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6EFA7-A275-4B17-82D2-2B382721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0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C6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86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742A"/>
  </w:style>
  <w:style w:type="paragraph" w:styleId="a9">
    <w:name w:val="footer"/>
    <w:basedOn w:val="a"/>
    <w:link w:val="aa"/>
    <w:uiPriority w:val="99"/>
    <w:unhideWhenUsed/>
    <w:rsid w:val="00CF74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2023-01-31T06:45:00Z</cp:lastPrinted>
  <dcterms:created xsi:type="dcterms:W3CDTF">2021-06-09T02:27:00Z</dcterms:created>
  <dcterms:modified xsi:type="dcterms:W3CDTF">2023-04-05T08:09:00Z</dcterms:modified>
</cp:coreProperties>
</file>